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8" w:rsidRDefault="00235678" w:rsidP="00333D98">
      <w:pPr>
        <w:spacing w:after="0" w:line="240" w:lineRule="auto"/>
        <w:jc w:val="center"/>
        <w:rPr>
          <w:rFonts w:ascii="Constantia" w:hAnsi="Constanti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870356" wp14:editId="0597FDF8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6858000" cy="948055"/>
            <wp:effectExtent l="0" t="0" r="0" b="4445"/>
            <wp:wrapThrough wrapText="bothSides">
              <wp:wrapPolygon edited="0">
                <wp:start x="0" y="0"/>
                <wp:lineTo x="0" y="2170"/>
                <wp:lineTo x="240" y="7812"/>
                <wp:lineTo x="240" y="18229"/>
                <wp:lineTo x="10620" y="21267"/>
                <wp:lineTo x="21120" y="21267"/>
                <wp:lineTo x="21480" y="21267"/>
                <wp:lineTo x="21540" y="18229"/>
                <wp:lineTo x="21540" y="14757"/>
                <wp:lineTo x="21480" y="6076"/>
                <wp:lineTo x="10320" y="2170"/>
                <wp:lineTo x="156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TCC LETTERHEAD 2-2-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FCD" w:rsidRDefault="001D2FCD" w:rsidP="00333D98">
      <w:pPr>
        <w:spacing w:after="0" w:line="240" w:lineRule="auto"/>
        <w:jc w:val="center"/>
        <w:rPr>
          <w:rFonts w:ascii="Constantia" w:hAnsi="Constantia"/>
          <w:b/>
        </w:rPr>
      </w:pPr>
    </w:p>
    <w:p w:rsidR="001D2FCD" w:rsidRDefault="001D2FCD" w:rsidP="00333D98">
      <w:pPr>
        <w:spacing w:after="0" w:line="240" w:lineRule="auto"/>
        <w:jc w:val="center"/>
        <w:rPr>
          <w:rFonts w:ascii="Constantia" w:hAnsi="Constantia"/>
          <w:b/>
        </w:rPr>
      </w:pPr>
    </w:p>
    <w:p w:rsidR="001D2FCD" w:rsidRDefault="001D2FCD" w:rsidP="00333D98">
      <w:pPr>
        <w:spacing w:after="0" w:line="240" w:lineRule="auto"/>
        <w:jc w:val="center"/>
        <w:rPr>
          <w:rFonts w:ascii="Constantia" w:hAnsi="Constantia"/>
          <w:b/>
        </w:rPr>
      </w:pPr>
    </w:p>
    <w:p w:rsidR="001D2FCD" w:rsidRPr="00F11B21" w:rsidRDefault="001D2FCD" w:rsidP="00333D98">
      <w:pPr>
        <w:spacing w:after="0" w:line="240" w:lineRule="auto"/>
        <w:jc w:val="center"/>
        <w:rPr>
          <w:rFonts w:ascii="Constantia" w:hAnsi="Constantia"/>
          <w:b/>
          <w:sz w:val="16"/>
          <w:szCs w:val="16"/>
        </w:rPr>
      </w:pPr>
    </w:p>
    <w:p w:rsidR="00CD5526" w:rsidRPr="00F3151E" w:rsidRDefault="00CD5526" w:rsidP="00333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51E">
        <w:rPr>
          <w:rFonts w:ascii="Times New Roman" w:hAnsi="Times New Roman" w:cs="Times New Roman"/>
          <w:b/>
        </w:rPr>
        <w:t>Harry S Truman Coordinating Council</w:t>
      </w:r>
    </w:p>
    <w:p w:rsidR="00CD5526" w:rsidRPr="00F3151E" w:rsidRDefault="00CD5526" w:rsidP="00333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51E">
        <w:rPr>
          <w:rFonts w:ascii="Times New Roman" w:hAnsi="Times New Roman" w:cs="Times New Roman"/>
          <w:b/>
        </w:rPr>
        <w:t>Board &amp; Membership Meeting</w:t>
      </w:r>
    </w:p>
    <w:p w:rsidR="00CD5526" w:rsidRPr="005958B6" w:rsidRDefault="00CD5526" w:rsidP="00333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958B6">
        <w:rPr>
          <w:rFonts w:ascii="Times New Roman" w:hAnsi="Times New Roman" w:cs="Times New Roman"/>
          <w:b/>
          <w:sz w:val="24"/>
        </w:rPr>
        <w:t>Minutes</w:t>
      </w:r>
      <w:r w:rsidR="005958B6" w:rsidRPr="005958B6">
        <w:rPr>
          <w:rFonts w:ascii="Times New Roman" w:hAnsi="Times New Roman" w:cs="Times New Roman"/>
          <w:b/>
          <w:sz w:val="24"/>
        </w:rPr>
        <w:t xml:space="preserve"> </w:t>
      </w:r>
      <w:r w:rsidRPr="005958B6">
        <w:rPr>
          <w:rFonts w:ascii="Times New Roman" w:hAnsi="Times New Roman" w:cs="Times New Roman"/>
          <w:b/>
        </w:rPr>
        <w:t xml:space="preserve">from </w:t>
      </w:r>
      <w:r w:rsidR="00611AD2" w:rsidRPr="005958B6">
        <w:rPr>
          <w:rFonts w:ascii="Times New Roman" w:hAnsi="Times New Roman" w:cs="Times New Roman"/>
          <w:b/>
        </w:rPr>
        <w:t>July 24</w:t>
      </w:r>
      <w:r w:rsidR="00F3151E" w:rsidRPr="005958B6">
        <w:rPr>
          <w:rFonts w:ascii="Times New Roman" w:hAnsi="Times New Roman" w:cs="Times New Roman"/>
          <w:b/>
        </w:rPr>
        <w:t>, 2019 – 2:00 p.m.</w:t>
      </w:r>
      <w:proofErr w:type="gramEnd"/>
    </w:p>
    <w:p w:rsidR="00CD5526" w:rsidRDefault="00F3151E" w:rsidP="00333D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151E">
        <w:rPr>
          <w:rFonts w:ascii="Times New Roman" w:hAnsi="Times New Roman" w:cs="Times New Roman"/>
        </w:rPr>
        <w:t>Joplin Public Library</w:t>
      </w:r>
      <w:r w:rsidR="002819C1" w:rsidRPr="00F3151E">
        <w:rPr>
          <w:rFonts w:ascii="Times New Roman" w:hAnsi="Times New Roman" w:cs="Times New Roman"/>
        </w:rPr>
        <w:t xml:space="preserve"> </w:t>
      </w:r>
      <w:r w:rsidRPr="00F3151E">
        <w:rPr>
          <w:rFonts w:ascii="Times New Roman" w:hAnsi="Times New Roman" w:cs="Times New Roman"/>
        </w:rPr>
        <w:t>–</w:t>
      </w:r>
      <w:r w:rsidR="002819C1" w:rsidRPr="00F3151E">
        <w:rPr>
          <w:rFonts w:ascii="Times New Roman" w:hAnsi="Times New Roman" w:cs="Times New Roman"/>
        </w:rPr>
        <w:t xml:space="preserve"> </w:t>
      </w:r>
      <w:r w:rsidRPr="00F3151E">
        <w:rPr>
          <w:rFonts w:ascii="Times New Roman" w:hAnsi="Times New Roman" w:cs="Times New Roman"/>
        </w:rPr>
        <w:t>20</w:t>
      </w:r>
      <w:r w:rsidRPr="00F3151E">
        <w:rPr>
          <w:rFonts w:ascii="Times New Roman" w:hAnsi="Times New Roman" w:cs="Times New Roman"/>
          <w:vertAlign w:val="superscript"/>
        </w:rPr>
        <w:t>th</w:t>
      </w:r>
      <w:r w:rsidRPr="00F3151E">
        <w:rPr>
          <w:rFonts w:ascii="Times New Roman" w:hAnsi="Times New Roman" w:cs="Times New Roman"/>
        </w:rPr>
        <w:t xml:space="preserve"> &amp; Connecticut</w:t>
      </w:r>
      <w:r w:rsidR="00F178B7" w:rsidRPr="00F3151E">
        <w:rPr>
          <w:rFonts w:ascii="Times New Roman" w:hAnsi="Times New Roman" w:cs="Times New Roman"/>
        </w:rPr>
        <w:t>, Joplin</w:t>
      </w:r>
      <w:r w:rsidR="00CD5526" w:rsidRPr="00F3151E">
        <w:rPr>
          <w:rFonts w:ascii="Times New Roman" w:hAnsi="Times New Roman" w:cs="Times New Roman"/>
        </w:rPr>
        <w:t>, MO</w:t>
      </w:r>
    </w:p>
    <w:p w:rsidR="005958B6" w:rsidRDefault="005958B6" w:rsidP="00333D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8B6" w:rsidRPr="005958B6" w:rsidRDefault="005958B6" w:rsidP="005958B6">
      <w:pPr>
        <w:spacing w:after="0" w:line="240" w:lineRule="auto"/>
        <w:jc w:val="center"/>
        <w:rPr>
          <w:b/>
        </w:rPr>
      </w:pPr>
      <w:r w:rsidRPr="005958B6">
        <w:rPr>
          <w:b/>
        </w:rPr>
        <w:t>HSTCC Executive Committee</w:t>
      </w:r>
    </w:p>
    <w:p w:rsidR="005958B6" w:rsidRDefault="005958B6" w:rsidP="005958B6">
      <w:pPr>
        <w:spacing w:after="0" w:line="240" w:lineRule="auto"/>
        <w:jc w:val="center"/>
        <w:rPr>
          <w:sz w:val="24"/>
          <w:szCs w:val="24"/>
        </w:rPr>
      </w:pPr>
      <w:r>
        <w:t>John Bartosh, John Bunch, Cyndy Hutchings, Ceri Otero, Juston Pryor, Gary Shaw, Crystal Winkfield</w:t>
      </w:r>
    </w:p>
    <w:p w:rsidR="005958B6" w:rsidRDefault="005958B6" w:rsidP="005958B6">
      <w:pPr>
        <w:pBdr>
          <w:bottom w:val="single" w:sz="12" w:space="3" w:color="auto"/>
        </w:pBdr>
        <w:tabs>
          <w:tab w:val="left" w:pos="2754"/>
          <w:tab w:val="left" w:pos="5508"/>
          <w:tab w:val="left" w:pos="8262"/>
        </w:tabs>
        <w:jc w:val="center"/>
        <w:rPr>
          <w:b/>
        </w:rPr>
      </w:pPr>
      <w:r>
        <w:t>(Should be 9 total: Missing 2 County Commissione</w:t>
      </w:r>
      <w:bookmarkStart w:id="0" w:name="_GoBack"/>
      <w:bookmarkEnd w:id="0"/>
      <w:r>
        <w:t>rs)</w:t>
      </w:r>
    </w:p>
    <w:p w:rsidR="00406CC8" w:rsidRPr="00F11B21" w:rsidRDefault="00406CC8" w:rsidP="00406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0996" w:rsidRPr="00F3151E" w:rsidRDefault="00250996" w:rsidP="00250996">
      <w:pPr>
        <w:spacing w:after="0" w:line="240" w:lineRule="auto"/>
        <w:rPr>
          <w:rFonts w:ascii="Times New Roman" w:hAnsi="Times New Roman" w:cs="Times New Roman"/>
          <w:b/>
        </w:rPr>
      </w:pPr>
      <w:r w:rsidRPr="00F3151E">
        <w:rPr>
          <w:rFonts w:ascii="Times New Roman" w:hAnsi="Times New Roman" w:cs="Times New Roman"/>
          <w:b/>
        </w:rPr>
        <w:t>ATTENDEES:</w:t>
      </w:r>
    </w:p>
    <w:p w:rsidR="00C8049E" w:rsidRDefault="00C8049E" w:rsidP="00D36A26">
      <w:pPr>
        <w:spacing w:after="0" w:line="240" w:lineRule="auto"/>
        <w:rPr>
          <w:rFonts w:ascii="Times New Roman" w:hAnsi="Times New Roman" w:cs="Times New Roman"/>
        </w:rPr>
        <w:sectPr w:rsidR="00C8049E" w:rsidSect="00CE4431">
          <w:footerReference w:type="default" r:id="rId10"/>
          <w:pgSz w:w="12240" w:h="15840"/>
          <w:pgMar w:top="994" w:right="720" w:bottom="720" w:left="1152" w:header="720" w:footer="547" w:gutter="0"/>
          <w:cols w:space="720"/>
          <w:docGrid w:linePitch="360"/>
        </w:sectPr>
      </w:pP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0C6114">
        <w:rPr>
          <w:rFonts w:ascii="Times New Roman" w:hAnsi="Times New Roman" w:cs="Times New Roman"/>
        </w:rPr>
        <w:t>elody Condi</w:t>
      </w:r>
      <w:r>
        <w:rPr>
          <w:rFonts w:ascii="Times New Roman" w:hAnsi="Times New Roman" w:cs="Times New Roman"/>
        </w:rPr>
        <w:t>ff, Duquesne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Walsack, Burns &amp; ac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Cody Green, USDA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Bunch, Mac County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Taylor, MODOT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Holcomb, Neosho</w:t>
      </w:r>
    </w:p>
    <w:p w:rsidR="00F3151E" w:rsidRDefault="009779A0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</w:t>
      </w:r>
      <w:r w:rsidR="00F3151E">
        <w:rPr>
          <w:rFonts w:ascii="Times New Roman" w:hAnsi="Times New Roman" w:cs="Times New Roman"/>
        </w:rPr>
        <w:t xml:space="preserve"> Pryor, Duenweg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Turner, Sarcoxie (Chair)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Cornett, HSTCC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Gerritt Brinks HSTCC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Kienzle, HSTCC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Hughes, HSTCC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Patty Overman, HSTCC</w:t>
      </w:r>
    </w:p>
    <w:p w:rsidR="00F3151E" w:rsidRDefault="00F315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Ceri Otero, Carthage (Sec./Treas.)</w:t>
      </w:r>
    </w:p>
    <w:p w:rsidR="00F3151E" w:rsidRDefault="004A715F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Toby</w:t>
      </w:r>
      <w:r w:rsidR="00F3151E">
        <w:rPr>
          <w:rFonts w:ascii="Times New Roman" w:hAnsi="Times New Roman" w:cs="Times New Roman"/>
        </w:rPr>
        <w:t xml:space="preserve"> Teeter, Joplin Chamber</w:t>
      </w:r>
    </w:p>
    <w:p w:rsidR="00611AD2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 w:rsidRPr="009E391E"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eey</w:t>
      </w:r>
      <w:r w:rsidR="00BF559A">
        <w:rPr>
          <w:rFonts w:ascii="Times New Roman" w:hAnsi="Times New Roman" w:cs="Times New Roman"/>
        </w:rPr>
        <w:t>n</w:t>
      </w:r>
      <w:r w:rsidRPr="009E391E">
        <w:rPr>
          <w:rFonts w:ascii="Times New Roman" w:hAnsi="Times New Roman" w:cs="Times New Roman"/>
        </w:rPr>
        <w:t xml:space="preserve"> Pettingill, Golden City</w:t>
      </w:r>
    </w:p>
    <w:p w:rsidR="00611AD2" w:rsidRDefault="00611AD2" w:rsidP="00611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Lewis Davis, Cities of McDonald County</w:t>
      </w:r>
    </w:p>
    <w:p w:rsidR="00611AD2" w:rsidRDefault="00611AD2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D. Landis, Congressman Long</w:t>
      </w:r>
      <w:r w:rsidR="00BF559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Office</w:t>
      </w:r>
    </w:p>
    <w:p w:rsidR="00611AD2" w:rsidRDefault="00611AD2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Shaw, City of Joplin</w:t>
      </w:r>
    </w:p>
    <w:p w:rsidR="009779A0" w:rsidRDefault="00611AD2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Christa Atchison, MO DED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Wehmeier</w:t>
      </w:r>
      <w:r w:rsidR="00611AD2">
        <w:rPr>
          <w:rFonts w:ascii="Times New Roman" w:hAnsi="Times New Roman" w:cs="Times New Roman"/>
        </w:rPr>
        <w:t>, Div. of Workforce Dev.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Andrea Edward, City of Sarcoxie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 Worsley, City of Lamar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Denny Desmond, Village of Leawood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Robinson, OATS Transit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Kurt Higgins, Allgeier Martin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Bartosh, Jasper County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Chrystal Winkfield, City of Carl Junction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Zeke Hall, MODOT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Cyndy Hutchings, City of Seneca</w:t>
      </w:r>
      <w:r w:rsidR="00BF559A">
        <w:rPr>
          <w:rFonts w:ascii="Times New Roman" w:hAnsi="Times New Roman" w:cs="Times New Roman"/>
        </w:rPr>
        <w:t xml:space="preserve"> (Vice Chair)</w:t>
      </w:r>
    </w:p>
    <w:p w:rsidR="009779A0" w:rsidRDefault="009E391E" w:rsidP="00D36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Kyger, HSTCC</w:t>
      </w:r>
    </w:p>
    <w:p w:rsidR="009779A0" w:rsidRDefault="009779A0" w:rsidP="00D36A26">
      <w:pPr>
        <w:spacing w:after="0" w:line="240" w:lineRule="auto"/>
        <w:rPr>
          <w:rFonts w:ascii="Times New Roman" w:hAnsi="Times New Roman" w:cs="Times New Roman"/>
        </w:rPr>
      </w:pPr>
    </w:p>
    <w:p w:rsidR="009779A0" w:rsidRDefault="009779A0" w:rsidP="00D36A26">
      <w:pPr>
        <w:spacing w:after="0" w:line="240" w:lineRule="auto"/>
        <w:rPr>
          <w:rFonts w:ascii="Times New Roman" w:hAnsi="Times New Roman" w:cs="Times New Roman"/>
        </w:rPr>
        <w:sectPr w:rsidR="009779A0" w:rsidSect="00C8049E">
          <w:type w:val="continuous"/>
          <w:pgSz w:w="12240" w:h="15840"/>
          <w:pgMar w:top="994" w:right="720" w:bottom="720" w:left="1152" w:header="720" w:footer="547" w:gutter="0"/>
          <w:cols w:num="2" w:space="720"/>
          <w:docGrid w:linePitch="360"/>
        </w:sectPr>
      </w:pPr>
    </w:p>
    <w:p w:rsidR="00250996" w:rsidRPr="000C6114" w:rsidRDefault="00250996" w:rsidP="000C6114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:rsidR="00CD5526" w:rsidRPr="00F3151E" w:rsidRDefault="00CD5526" w:rsidP="00CD5526">
      <w:pPr>
        <w:rPr>
          <w:rFonts w:ascii="Times New Roman" w:hAnsi="Times New Roman" w:cs="Times New Roman"/>
        </w:rPr>
      </w:pPr>
      <w:r w:rsidRPr="00F3151E">
        <w:rPr>
          <w:rFonts w:ascii="Times New Roman" w:hAnsi="Times New Roman" w:cs="Times New Roman"/>
          <w:b/>
        </w:rPr>
        <w:t>Call to Order</w:t>
      </w:r>
      <w:r w:rsidRPr="00F3151E">
        <w:rPr>
          <w:rFonts w:ascii="Times New Roman" w:hAnsi="Times New Roman" w:cs="Times New Roman"/>
        </w:rPr>
        <w:t>:</w:t>
      </w:r>
      <w:r w:rsidRPr="00F3151E">
        <w:rPr>
          <w:rFonts w:ascii="Times New Roman" w:hAnsi="Times New Roman" w:cs="Times New Roman"/>
        </w:rPr>
        <w:tab/>
      </w:r>
      <w:r w:rsidR="00406CC8" w:rsidRPr="00F3151E">
        <w:rPr>
          <w:rFonts w:ascii="Times New Roman" w:hAnsi="Times New Roman" w:cs="Times New Roman"/>
        </w:rPr>
        <w:t xml:space="preserve">Chairman </w:t>
      </w:r>
      <w:r w:rsidR="000C6114">
        <w:rPr>
          <w:rFonts w:ascii="Times New Roman" w:hAnsi="Times New Roman" w:cs="Times New Roman"/>
        </w:rPr>
        <w:t>Gary Turner at 2:0</w:t>
      </w:r>
      <w:r w:rsidR="00BF559A">
        <w:rPr>
          <w:rFonts w:ascii="Times New Roman" w:hAnsi="Times New Roman" w:cs="Times New Roman"/>
        </w:rPr>
        <w:t>3</w:t>
      </w:r>
      <w:r w:rsidR="000C6114">
        <w:rPr>
          <w:rFonts w:ascii="Times New Roman" w:hAnsi="Times New Roman" w:cs="Times New Roman"/>
        </w:rPr>
        <w:t xml:space="preserve"> pm</w:t>
      </w:r>
    </w:p>
    <w:p w:rsidR="000C6114" w:rsidRDefault="00CD5526" w:rsidP="00BF559A">
      <w:pPr>
        <w:spacing w:line="240" w:lineRule="auto"/>
        <w:rPr>
          <w:rFonts w:ascii="Times New Roman" w:hAnsi="Times New Roman" w:cs="Times New Roman"/>
        </w:rPr>
      </w:pPr>
      <w:r w:rsidRPr="00F3151E">
        <w:rPr>
          <w:rFonts w:ascii="Times New Roman" w:hAnsi="Times New Roman" w:cs="Times New Roman"/>
          <w:b/>
        </w:rPr>
        <w:t>Consent Agenda</w:t>
      </w:r>
      <w:r w:rsidR="00F62354" w:rsidRPr="00F3151E">
        <w:rPr>
          <w:rFonts w:ascii="Times New Roman" w:hAnsi="Times New Roman" w:cs="Times New Roman"/>
        </w:rPr>
        <w:t xml:space="preserve">: </w:t>
      </w:r>
      <w:r w:rsidR="00BF559A">
        <w:rPr>
          <w:rFonts w:ascii="Times New Roman" w:hAnsi="Times New Roman" w:cs="Times New Roman"/>
        </w:rPr>
        <w:t xml:space="preserve">Ceri Otero moved </w:t>
      </w:r>
      <w:r w:rsidR="000C6114">
        <w:rPr>
          <w:rFonts w:ascii="Times New Roman" w:hAnsi="Times New Roman" w:cs="Times New Roman"/>
        </w:rPr>
        <w:t xml:space="preserve">to approve agenda; </w:t>
      </w:r>
      <w:r w:rsidR="00BF559A">
        <w:rPr>
          <w:rFonts w:ascii="Times New Roman" w:hAnsi="Times New Roman" w:cs="Times New Roman"/>
        </w:rPr>
        <w:t>John Bunch seconded</w:t>
      </w:r>
      <w:r w:rsidR="000C6114">
        <w:rPr>
          <w:rFonts w:ascii="Times New Roman" w:hAnsi="Times New Roman" w:cs="Times New Roman"/>
        </w:rPr>
        <w:t>. All approved</w:t>
      </w:r>
    </w:p>
    <w:p w:rsidR="00BF559A" w:rsidRDefault="00BF559A" w:rsidP="00BF55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Minutes Meeting: </w:t>
      </w:r>
      <w:r>
        <w:rPr>
          <w:rFonts w:ascii="Times New Roman" w:hAnsi="Times New Roman" w:cs="Times New Roman"/>
        </w:rPr>
        <w:t xml:space="preserve">Justin Pryor moved to approve the May 22, 2019 Minutes with the correction of the spelling of Justin; </w:t>
      </w:r>
      <w:r w:rsidR="000347EE">
        <w:rPr>
          <w:rFonts w:ascii="Times New Roman" w:hAnsi="Times New Roman" w:cs="Times New Roman"/>
        </w:rPr>
        <w:t>Ceri Otero</w:t>
      </w:r>
      <w:r>
        <w:rPr>
          <w:rFonts w:ascii="Times New Roman" w:hAnsi="Times New Roman" w:cs="Times New Roman"/>
        </w:rPr>
        <w:t xml:space="preserve"> seconded. All </w:t>
      </w:r>
      <w:r w:rsidR="000347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pproved.</w:t>
      </w:r>
      <w:r>
        <w:rPr>
          <w:rFonts w:ascii="Times New Roman" w:hAnsi="Times New Roman" w:cs="Times New Roman"/>
        </w:rPr>
        <w:tab/>
        <w:t xml:space="preserve">   </w:t>
      </w:r>
    </w:p>
    <w:p w:rsidR="00BF559A" w:rsidRDefault="00BF559A" w:rsidP="00BF559A">
      <w:pPr>
        <w:spacing w:after="0"/>
        <w:rPr>
          <w:rFonts w:ascii="Times New Roman" w:hAnsi="Times New Roman" w:cs="Times New Roman"/>
          <w:b/>
        </w:rPr>
      </w:pPr>
    </w:p>
    <w:p w:rsidR="000C6114" w:rsidRDefault="00406CC8" w:rsidP="005A429D">
      <w:pPr>
        <w:rPr>
          <w:rFonts w:ascii="Times New Roman" w:hAnsi="Times New Roman" w:cs="Times New Roman"/>
        </w:rPr>
      </w:pPr>
      <w:r w:rsidRPr="00F3151E">
        <w:rPr>
          <w:rFonts w:ascii="Times New Roman" w:hAnsi="Times New Roman" w:cs="Times New Roman"/>
          <w:b/>
        </w:rPr>
        <w:t xml:space="preserve">Financial Reports: </w:t>
      </w:r>
      <w:r w:rsidR="00361B67" w:rsidRPr="00F3151E">
        <w:rPr>
          <w:rFonts w:ascii="Times New Roman" w:hAnsi="Times New Roman" w:cs="Times New Roman"/>
        </w:rPr>
        <w:t xml:space="preserve">Linda Kyger </w:t>
      </w:r>
      <w:r w:rsidR="00BF559A">
        <w:rPr>
          <w:rFonts w:ascii="Times New Roman" w:hAnsi="Times New Roman" w:cs="Times New Roman"/>
        </w:rPr>
        <w:t>presented</w:t>
      </w:r>
      <w:r w:rsidR="00895457" w:rsidRPr="00F3151E">
        <w:rPr>
          <w:rFonts w:ascii="Times New Roman" w:hAnsi="Times New Roman" w:cs="Times New Roman"/>
        </w:rPr>
        <w:t xml:space="preserve"> the </w:t>
      </w:r>
      <w:r w:rsidR="00BF559A">
        <w:rPr>
          <w:rFonts w:ascii="Times New Roman" w:hAnsi="Times New Roman" w:cs="Times New Roman"/>
        </w:rPr>
        <w:t xml:space="preserve">Fiscal Year </w:t>
      </w:r>
      <w:r w:rsidR="000347EE">
        <w:rPr>
          <w:rFonts w:ascii="Times New Roman" w:hAnsi="Times New Roman" w:cs="Times New Roman"/>
        </w:rPr>
        <w:t xml:space="preserve">2018-19 </w:t>
      </w:r>
      <w:r w:rsidR="000C6114">
        <w:rPr>
          <w:rFonts w:ascii="Times New Roman" w:hAnsi="Times New Roman" w:cs="Times New Roman"/>
        </w:rPr>
        <w:t xml:space="preserve">financial report. </w:t>
      </w:r>
      <w:r w:rsidR="000347EE">
        <w:rPr>
          <w:rFonts w:ascii="Times New Roman" w:hAnsi="Times New Roman" w:cs="Times New Roman"/>
        </w:rPr>
        <w:t>Justin Pryor moved to accept financial reports as presented; Gary Shaw seconded. All approved</w:t>
      </w:r>
    </w:p>
    <w:p w:rsidR="000347EE" w:rsidRDefault="000347EE" w:rsidP="00034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CEDS PLAN: </w:t>
      </w:r>
      <w:r>
        <w:rPr>
          <w:rFonts w:ascii="Times New Roman" w:hAnsi="Times New Roman" w:cs="Times New Roman"/>
        </w:rPr>
        <w:t xml:space="preserve">Jill </w:t>
      </w:r>
      <w:r w:rsidR="00F178B7">
        <w:rPr>
          <w:rFonts w:ascii="Times New Roman" w:hAnsi="Times New Roman" w:cs="Times New Roman"/>
        </w:rPr>
        <w:t>Cornett</w:t>
      </w:r>
      <w:r>
        <w:rPr>
          <w:rFonts w:ascii="Times New Roman" w:hAnsi="Times New Roman" w:cs="Times New Roman"/>
        </w:rPr>
        <w:t>, Executive Director requested board approve the Final CEDS plan for submittal to EDA.</w:t>
      </w:r>
      <w:r w:rsidRPr="00034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Phil Walsack moved to accept CEDS PLAN; Will Cline seconded. All approved.</w:t>
      </w:r>
    </w:p>
    <w:p w:rsidR="008052F8" w:rsidRPr="008052F8" w:rsidRDefault="000347EE" w:rsidP="00034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Billable Hourly Rates: </w:t>
      </w:r>
      <w:r>
        <w:rPr>
          <w:rFonts w:ascii="Times New Roman" w:hAnsi="Times New Roman" w:cs="Times New Roman"/>
        </w:rPr>
        <w:t xml:space="preserve">Jill Cornett, Executive Director reported that </w:t>
      </w:r>
      <w:r w:rsidR="00F178B7">
        <w:rPr>
          <w:rFonts w:ascii="Times New Roman" w:hAnsi="Times New Roman" w:cs="Times New Roman"/>
        </w:rPr>
        <w:t>staff was</w:t>
      </w:r>
      <w:r>
        <w:rPr>
          <w:rFonts w:ascii="Times New Roman" w:hAnsi="Times New Roman" w:cs="Times New Roman"/>
        </w:rPr>
        <w:t xml:space="preserve"> recommending a revision to the billable hourly rates of $45 per hour for HSTCC Members and $60 per hour for nonmembers.  </w:t>
      </w:r>
      <w:r w:rsidR="00F178B7">
        <w:rPr>
          <w:rFonts w:ascii="Times New Roman" w:hAnsi="Times New Roman" w:cs="Times New Roman"/>
        </w:rPr>
        <w:t>Crystal Wakefield moved to accept the new rates; Phil Walsack seconded; Gary Shaw asked if anyone has requested a reduction in the rates. All approved.</w:t>
      </w:r>
    </w:p>
    <w:p w:rsidR="00C205C9" w:rsidRDefault="00C205C9" w:rsidP="008052F8">
      <w:pPr>
        <w:rPr>
          <w:rFonts w:ascii="Times New Roman" w:hAnsi="Times New Roman" w:cs="Times New Roman"/>
        </w:rPr>
      </w:pPr>
      <w:r w:rsidRPr="00C205C9">
        <w:rPr>
          <w:rFonts w:ascii="Times New Roman" w:hAnsi="Times New Roman" w:cs="Times New Roman"/>
          <w:b/>
        </w:rPr>
        <w:t>Jill Cornett Executive Director’s Report</w:t>
      </w:r>
      <w:r>
        <w:rPr>
          <w:rFonts w:ascii="Times New Roman" w:hAnsi="Times New Roman" w:cs="Times New Roman"/>
        </w:rPr>
        <w:t>:  Jill</w:t>
      </w:r>
      <w:r w:rsidR="008052F8">
        <w:rPr>
          <w:rFonts w:ascii="Times New Roman" w:hAnsi="Times New Roman" w:cs="Times New Roman"/>
        </w:rPr>
        <w:t>’s report was included as part of the packet.</w:t>
      </w:r>
    </w:p>
    <w:p w:rsidR="008052F8" w:rsidRPr="008052F8" w:rsidRDefault="008052F8" w:rsidP="00805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Nomination &amp; Election of Officers: </w:t>
      </w:r>
      <w:r>
        <w:rPr>
          <w:rFonts w:ascii="Times New Roman" w:hAnsi="Times New Roman" w:cs="Times New Roman"/>
        </w:rPr>
        <w:t xml:space="preserve">Gary Turner reported he was stepping down as Chair and also that </w:t>
      </w:r>
      <w:r w:rsidR="005958B6">
        <w:rPr>
          <w:rFonts w:ascii="Times New Roman" w:hAnsi="Times New Roman" w:cs="Times New Roman"/>
        </w:rPr>
        <w:t>Andrea</w:t>
      </w:r>
      <w:r>
        <w:rPr>
          <w:rFonts w:ascii="Times New Roman" w:hAnsi="Times New Roman" w:cs="Times New Roman"/>
        </w:rPr>
        <w:t xml:space="preserve"> Edward would now be representing the City</w:t>
      </w:r>
      <w:r w:rsidR="0036228B">
        <w:rPr>
          <w:rFonts w:ascii="Times New Roman" w:hAnsi="Times New Roman" w:cs="Times New Roman"/>
        </w:rPr>
        <w:t xml:space="preserve"> of Sarcoxie at HSTCC meetings. The HSTCC Board members recognized and thanked Gary Turner for his </w:t>
      </w:r>
      <w:r w:rsidR="005958B6">
        <w:rPr>
          <w:rFonts w:ascii="Times New Roman" w:hAnsi="Times New Roman" w:cs="Times New Roman"/>
        </w:rPr>
        <w:t>service</w:t>
      </w:r>
      <w:r w:rsidR="0036228B">
        <w:rPr>
          <w:rFonts w:ascii="Times New Roman" w:hAnsi="Times New Roman" w:cs="Times New Roman"/>
        </w:rPr>
        <w:t xml:space="preserve">, and mentioned that he was also being honored by having a Veteran’s Center at the University of Missouri named for him. Billy Long presented Gary with </w:t>
      </w:r>
      <w:r w:rsidR="005958B6">
        <w:rPr>
          <w:rFonts w:ascii="Times New Roman" w:hAnsi="Times New Roman" w:cs="Times New Roman"/>
        </w:rPr>
        <w:t>a</w:t>
      </w:r>
      <w:r w:rsidR="0036228B">
        <w:rPr>
          <w:rFonts w:ascii="Times New Roman" w:hAnsi="Times New Roman" w:cs="Times New Roman"/>
        </w:rPr>
        <w:t xml:space="preserve"> plaque at that event.</w:t>
      </w:r>
    </w:p>
    <w:p w:rsidR="008052F8" w:rsidRDefault="008052F8" w:rsidP="00805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Jill discussed the HSTCC BYLAW guidelines regarding El</w:t>
      </w:r>
      <w:r w:rsidR="00A72BF5">
        <w:rPr>
          <w:rFonts w:ascii="Times New Roman" w:hAnsi="Times New Roman" w:cs="Times New Roman"/>
        </w:rPr>
        <w:t xml:space="preserve">ection being total of 9 Executive Board members: 1 representative from each of 4 counties, 1 member from </w:t>
      </w:r>
      <w:r w:rsidR="00F178B7">
        <w:rPr>
          <w:rFonts w:ascii="Times New Roman" w:hAnsi="Times New Roman" w:cs="Times New Roman"/>
        </w:rPr>
        <w:t>City</w:t>
      </w:r>
      <w:r w:rsidR="00A72BF5">
        <w:rPr>
          <w:rFonts w:ascii="Times New Roman" w:hAnsi="Times New Roman" w:cs="Times New Roman"/>
        </w:rPr>
        <w:t xml:space="preserve"> of Joplin, 4 members representing municipalities. </w:t>
      </w:r>
      <w:r w:rsidR="00F178B7">
        <w:rPr>
          <w:rFonts w:ascii="Times New Roman" w:hAnsi="Times New Roman" w:cs="Times New Roman"/>
        </w:rPr>
        <w:t>Discussion</w:t>
      </w:r>
      <w:r>
        <w:rPr>
          <w:rFonts w:ascii="Times New Roman" w:hAnsi="Times New Roman" w:cs="Times New Roman"/>
        </w:rPr>
        <w:t xml:space="preserve"> followed. Ceri Otero</w:t>
      </w:r>
      <w:r w:rsidR="00A72BF5">
        <w:rPr>
          <w:rFonts w:ascii="Times New Roman" w:hAnsi="Times New Roman" w:cs="Times New Roman"/>
        </w:rPr>
        <w:t xml:space="preserve"> of City of Carthage</w:t>
      </w:r>
      <w:r>
        <w:rPr>
          <w:rFonts w:ascii="Times New Roman" w:hAnsi="Times New Roman" w:cs="Times New Roman"/>
        </w:rPr>
        <w:t xml:space="preserve"> </w:t>
      </w:r>
      <w:r w:rsidR="00F178B7">
        <w:rPr>
          <w:rFonts w:ascii="Times New Roman" w:hAnsi="Times New Roman" w:cs="Times New Roman"/>
        </w:rPr>
        <w:t>self-nominated</w:t>
      </w:r>
      <w:r>
        <w:rPr>
          <w:rFonts w:ascii="Times New Roman" w:hAnsi="Times New Roman" w:cs="Times New Roman"/>
        </w:rPr>
        <w:t xml:space="preserve"> for the Chair position; Cindy Hutchings </w:t>
      </w:r>
      <w:r w:rsidR="00A72BF5">
        <w:rPr>
          <w:rFonts w:ascii="Times New Roman" w:hAnsi="Times New Roman" w:cs="Times New Roman"/>
        </w:rPr>
        <w:t xml:space="preserve">of Seneca </w:t>
      </w:r>
      <w:r w:rsidR="00F178B7">
        <w:rPr>
          <w:rFonts w:ascii="Times New Roman" w:hAnsi="Times New Roman" w:cs="Times New Roman"/>
        </w:rPr>
        <w:t>self-nominated</w:t>
      </w:r>
      <w:r>
        <w:rPr>
          <w:rFonts w:ascii="Times New Roman" w:hAnsi="Times New Roman" w:cs="Times New Roman"/>
        </w:rPr>
        <w:t xml:space="preserve"> to continue as the Vice Chair; Crystal Winkfield</w:t>
      </w:r>
      <w:r w:rsidR="00A72BF5">
        <w:rPr>
          <w:rFonts w:ascii="Times New Roman" w:hAnsi="Times New Roman" w:cs="Times New Roman"/>
        </w:rPr>
        <w:t xml:space="preserve"> of Carl Junction</w:t>
      </w:r>
      <w:r>
        <w:rPr>
          <w:rFonts w:ascii="Times New Roman" w:hAnsi="Times New Roman" w:cs="Times New Roman"/>
        </w:rPr>
        <w:t xml:space="preserve"> </w:t>
      </w:r>
      <w:r w:rsidR="00F178B7">
        <w:rPr>
          <w:rFonts w:ascii="Times New Roman" w:hAnsi="Times New Roman" w:cs="Times New Roman"/>
        </w:rPr>
        <w:t>self-nominated</w:t>
      </w:r>
      <w:r>
        <w:rPr>
          <w:rFonts w:ascii="Times New Roman" w:hAnsi="Times New Roman" w:cs="Times New Roman"/>
        </w:rPr>
        <w:t xml:space="preserve"> as the Secretary/</w:t>
      </w:r>
      <w:r w:rsidR="00F178B7"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 xml:space="preserve"> and Justin Pryor</w:t>
      </w:r>
      <w:r w:rsidR="00A72BF5">
        <w:rPr>
          <w:rFonts w:ascii="Times New Roman" w:hAnsi="Times New Roman" w:cs="Times New Roman"/>
        </w:rPr>
        <w:t xml:space="preserve"> or City of Duenweg</w:t>
      </w:r>
      <w:r>
        <w:rPr>
          <w:rFonts w:ascii="Times New Roman" w:hAnsi="Times New Roman" w:cs="Times New Roman"/>
        </w:rPr>
        <w:t xml:space="preserve"> </w:t>
      </w:r>
      <w:r w:rsidR="00F178B7">
        <w:rPr>
          <w:rFonts w:ascii="Times New Roman" w:hAnsi="Times New Roman" w:cs="Times New Roman"/>
        </w:rPr>
        <w:t>self-nominated</w:t>
      </w:r>
      <w:r>
        <w:rPr>
          <w:rFonts w:ascii="Times New Roman" w:hAnsi="Times New Roman" w:cs="Times New Roman"/>
        </w:rPr>
        <w:t xml:space="preserve"> </w:t>
      </w:r>
      <w:r w:rsidR="00A72BF5">
        <w:rPr>
          <w:rFonts w:ascii="Times New Roman" w:hAnsi="Times New Roman" w:cs="Times New Roman"/>
        </w:rPr>
        <w:t>as city representative</w:t>
      </w:r>
      <w:r>
        <w:rPr>
          <w:rFonts w:ascii="Times New Roman" w:hAnsi="Times New Roman" w:cs="Times New Roman"/>
        </w:rPr>
        <w:t>.</w:t>
      </w:r>
    </w:p>
    <w:p w:rsidR="00A72BF5" w:rsidRDefault="00A72BF5" w:rsidP="00A72BF5">
      <w:pPr>
        <w:spacing w:after="0" w:line="240" w:lineRule="auto"/>
        <w:rPr>
          <w:rFonts w:ascii="Times New Roman" w:hAnsi="Times New Roman" w:cs="Times New Roman"/>
        </w:rPr>
      </w:pPr>
      <w:r w:rsidRPr="00A72BF5">
        <w:rPr>
          <w:rFonts w:ascii="Times New Roman" w:hAnsi="Times New Roman" w:cs="Times New Roman"/>
        </w:rPr>
        <w:t xml:space="preserve">Gary Shaw moved to accept the Executive Board </w:t>
      </w:r>
      <w:r w:rsidR="00F178B7">
        <w:rPr>
          <w:rFonts w:ascii="Times New Roman" w:hAnsi="Times New Roman" w:cs="Times New Roman"/>
        </w:rPr>
        <w:t>slate; John</w:t>
      </w:r>
      <w:r>
        <w:rPr>
          <w:rFonts w:ascii="Times New Roman" w:hAnsi="Times New Roman" w:cs="Times New Roman"/>
        </w:rPr>
        <w:t xml:space="preserve"> Bunch seconded. All Approved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2BF5">
        <w:rPr>
          <w:rFonts w:ascii="Times New Roman" w:hAnsi="Times New Roman" w:cs="Times New Roman"/>
        </w:rPr>
        <w:t>John Bartosh, Jasper County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Bunch, McDonald County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Ceri Otero, Chair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Cindy Hutchings, Vice Chair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Winkfield, Secretary/Treasure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Pryor, City representative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Newton County Vacancy</w:t>
      </w:r>
    </w:p>
    <w:p w:rsidR="00A72BF5" w:rsidRDefault="00A72BF5" w:rsidP="00A72BF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Barton County Vacancy</w:t>
      </w:r>
    </w:p>
    <w:p w:rsidR="00A72BF5" w:rsidRDefault="00F178B7" w:rsidP="00F1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OATS Presentation: </w:t>
      </w:r>
      <w:r>
        <w:rPr>
          <w:rFonts w:ascii="Times New Roman" w:hAnsi="Times New Roman" w:cs="Times New Roman"/>
        </w:rPr>
        <w:t>Jeff Robinson, OATS Southwest Regional Director presented the funding sources and the various services provided by OATS.</w:t>
      </w:r>
    </w:p>
    <w:p w:rsidR="0036228B" w:rsidRPr="00F178B7" w:rsidRDefault="0036228B" w:rsidP="00F17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Robinson mentioned the possibility of county revenues if voters in each county approve an SB 40 board and associated taxation to support the cost of providing work-related transportation to individuals with disabilities.</w:t>
      </w:r>
    </w:p>
    <w:p w:rsidR="00FA21DA" w:rsidRDefault="00766537" w:rsidP="00F178B7">
      <w:pPr>
        <w:rPr>
          <w:rFonts w:ascii="Times New Roman" w:hAnsi="Times New Roman" w:cs="Times New Roman"/>
        </w:rPr>
      </w:pPr>
      <w:r w:rsidRPr="00766537">
        <w:rPr>
          <w:rFonts w:ascii="Times New Roman" w:hAnsi="Times New Roman" w:cs="Times New Roman"/>
          <w:b/>
        </w:rPr>
        <w:t>Member Reports:</w:t>
      </w:r>
      <w:r>
        <w:rPr>
          <w:rFonts w:ascii="Times New Roman" w:hAnsi="Times New Roman" w:cs="Times New Roman"/>
          <w:b/>
        </w:rPr>
        <w:t xml:space="preserve"> </w:t>
      </w:r>
      <w:r w:rsidR="00F178B7">
        <w:rPr>
          <w:rFonts w:ascii="Times New Roman" w:hAnsi="Times New Roman" w:cs="Times New Roman"/>
        </w:rPr>
        <w:t>Legislative Reps and Board Member Reports</w:t>
      </w:r>
    </w:p>
    <w:p w:rsidR="00FA21DA" w:rsidRDefault="00FA21DA" w:rsidP="005A429D">
      <w:pPr>
        <w:rPr>
          <w:rFonts w:ascii="Times New Roman" w:hAnsi="Times New Roman" w:cs="Times New Roman"/>
        </w:rPr>
      </w:pPr>
      <w:r w:rsidRPr="00F11B21">
        <w:rPr>
          <w:rFonts w:ascii="Times New Roman" w:hAnsi="Times New Roman" w:cs="Times New Roman"/>
          <w:b/>
        </w:rPr>
        <w:t xml:space="preserve">Next </w:t>
      </w:r>
      <w:r w:rsidR="005958B6" w:rsidRPr="00F11B21">
        <w:rPr>
          <w:rFonts w:ascii="Times New Roman" w:hAnsi="Times New Roman" w:cs="Times New Roman"/>
          <w:b/>
        </w:rPr>
        <w:t>Meeting</w:t>
      </w:r>
      <w:r w:rsidR="003E15E3">
        <w:rPr>
          <w:rFonts w:ascii="Times New Roman" w:hAnsi="Times New Roman" w:cs="Times New Roman"/>
        </w:rPr>
        <w:t>: September 25</w:t>
      </w:r>
      <w:r>
        <w:rPr>
          <w:rFonts w:ascii="Times New Roman" w:hAnsi="Times New Roman" w:cs="Times New Roman"/>
        </w:rPr>
        <w:t>, 2019 2 pm at Joplin Public Library.</w:t>
      </w:r>
    </w:p>
    <w:p w:rsidR="00FA21DA" w:rsidRPr="00FA21DA" w:rsidRDefault="00FA21DA" w:rsidP="005A42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:rsidR="00766537" w:rsidRPr="00766537" w:rsidRDefault="00766537" w:rsidP="005A429D">
      <w:pPr>
        <w:rPr>
          <w:rFonts w:ascii="Times New Roman" w:hAnsi="Times New Roman" w:cs="Times New Roman"/>
        </w:rPr>
      </w:pPr>
    </w:p>
    <w:p w:rsidR="00C205C9" w:rsidRDefault="00C205C9" w:rsidP="005A429D">
      <w:pPr>
        <w:rPr>
          <w:rFonts w:ascii="Times New Roman" w:hAnsi="Times New Roman" w:cs="Times New Roman"/>
        </w:rPr>
      </w:pPr>
    </w:p>
    <w:p w:rsidR="00FF74F9" w:rsidRDefault="00FF74F9" w:rsidP="005A429D">
      <w:pPr>
        <w:rPr>
          <w:rFonts w:ascii="Times New Roman" w:hAnsi="Times New Roman" w:cs="Times New Roman"/>
        </w:rPr>
      </w:pPr>
    </w:p>
    <w:p w:rsidR="00FF74F9" w:rsidRPr="00FF74F9" w:rsidRDefault="00FF74F9" w:rsidP="005A429D">
      <w:pPr>
        <w:rPr>
          <w:rFonts w:ascii="Times New Roman" w:hAnsi="Times New Roman" w:cs="Times New Roman"/>
        </w:rPr>
      </w:pPr>
    </w:p>
    <w:p w:rsidR="00FF74F9" w:rsidRDefault="00FF74F9" w:rsidP="005A429D">
      <w:pPr>
        <w:rPr>
          <w:rFonts w:ascii="Times New Roman" w:hAnsi="Times New Roman" w:cs="Times New Roman"/>
        </w:rPr>
      </w:pPr>
    </w:p>
    <w:sectPr w:rsidR="00FF74F9" w:rsidSect="00F11B21">
      <w:type w:val="continuous"/>
      <w:pgSz w:w="12240" w:h="15840"/>
      <w:pgMar w:top="994" w:right="720" w:bottom="432" w:left="1152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B" w:rsidRDefault="00B1538B" w:rsidP="00B1538B">
      <w:pPr>
        <w:spacing w:after="0" w:line="240" w:lineRule="auto"/>
      </w:pPr>
      <w:r>
        <w:separator/>
      </w:r>
    </w:p>
  </w:endnote>
  <w:endnote w:type="continuationSeparator" w:id="0">
    <w:p w:rsidR="00B1538B" w:rsidRDefault="00B1538B" w:rsidP="00B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252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059" w:rsidRDefault="003D7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059" w:rsidRDefault="003D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B" w:rsidRDefault="00B1538B" w:rsidP="00B1538B">
      <w:pPr>
        <w:spacing w:after="0" w:line="240" w:lineRule="auto"/>
      </w:pPr>
      <w:r>
        <w:separator/>
      </w:r>
    </w:p>
  </w:footnote>
  <w:footnote w:type="continuationSeparator" w:id="0">
    <w:p w:rsidR="00B1538B" w:rsidRDefault="00B1538B" w:rsidP="00B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2DF"/>
    <w:multiLevelType w:val="hybridMultilevel"/>
    <w:tmpl w:val="278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A1D"/>
    <w:multiLevelType w:val="hybridMultilevel"/>
    <w:tmpl w:val="A94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B"/>
    <w:rsid w:val="000347EE"/>
    <w:rsid w:val="000C6114"/>
    <w:rsid w:val="001817D5"/>
    <w:rsid w:val="00182ECF"/>
    <w:rsid w:val="001C1EC6"/>
    <w:rsid w:val="001D2FCD"/>
    <w:rsid w:val="002137DE"/>
    <w:rsid w:val="00235678"/>
    <w:rsid w:val="00250996"/>
    <w:rsid w:val="00263E6A"/>
    <w:rsid w:val="002819C1"/>
    <w:rsid w:val="002A54E2"/>
    <w:rsid w:val="002E68BB"/>
    <w:rsid w:val="002F0BD5"/>
    <w:rsid w:val="002F3A32"/>
    <w:rsid w:val="00306EA9"/>
    <w:rsid w:val="00333D98"/>
    <w:rsid w:val="00334E1D"/>
    <w:rsid w:val="00350B1E"/>
    <w:rsid w:val="00351DD7"/>
    <w:rsid w:val="00361B67"/>
    <w:rsid w:val="0036228B"/>
    <w:rsid w:val="0039378B"/>
    <w:rsid w:val="003977D0"/>
    <w:rsid w:val="003A0387"/>
    <w:rsid w:val="003D7059"/>
    <w:rsid w:val="003E15E3"/>
    <w:rsid w:val="003E7244"/>
    <w:rsid w:val="003F3F9E"/>
    <w:rsid w:val="00406CC8"/>
    <w:rsid w:val="0043475D"/>
    <w:rsid w:val="004A715F"/>
    <w:rsid w:val="004B5BD6"/>
    <w:rsid w:val="00515FA0"/>
    <w:rsid w:val="005164A4"/>
    <w:rsid w:val="005958B6"/>
    <w:rsid w:val="005A429D"/>
    <w:rsid w:val="00611AD2"/>
    <w:rsid w:val="006376F0"/>
    <w:rsid w:val="00667CAF"/>
    <w:rsid w:val="0069243D"/>
    <w:rsid w:val="006B5D30"/>
    <w:rsid w:val="006D6A6A"/>
    <w:rsid w:val="00704BA1"/>
    <w:rsid w:val="00731AF0"/>
    <w:rsid w:val="00742C96"/>
    <w:rsid w:val="00766537"/>
    <w:rsid w:val="00786ED6"/>
    <w:rsid w:val="00794138"/>
    <w:rsid w:val="007C63B5"/>
    <w:rsid w:val="008003AC"/>
    <w:rsid w:val="008052F8"/>
    <w:rsid w:val="008176D1"/>
    <w:rsid w:val="00895457"/>
    <w:rsid w:val="008A2E1A"/>
    <w:rsid w:val="00930064"/>
    <w:rsid w:val="009779A0"/>
    <w:rsid w:val="009E2581"/>
    <w:rsid w:val="009E391E"/>
    <w:rsid w:val="00A51AFA"/>
    <w:rsid w:val="00A72BF5"/>
    <w:rsid w:val="00A8214C"/>
    <w:rsid w:val="00AB05AB"/>
    <w:rsid w:val="00AE3994"/>
    <w:rsid w:val="00B1538B"/>
    <w:rsid w:val="00B43603"/>
    <w:rsid w:val="00B54A51"/>
    <w:rsid w:val="00BB5170"/>
    <w:rsid w:val="00BF559A"/>
    <w:rsid w:val="00C205C9"/>
    <w:rsid w:val="00C31248"/>
    <w:rsid w:val="00C70C4A"/>
    <w:rsid w:val="00C72797"/>
    <w:rsid w:val="00C8049E"/>
    <w:rsid w:val="00CD5526"/>
    <w:rsid w:val="00CE4431"/>
    <w:rsid w:val="00CF13CB"/>
    <w:rsid w:val="00D21084"/>
    <w:rsid w:val="00D3548B"/>
    <w:rsid w:val="00D36A26"/>
    <w:rsid w:val="00D51B6C"/>
    <w:rsid w:val="00DD26CC"/>
    <w:rsid w:val="00DF438C"/>
    <w:rsid w:val="00E15402"/>
    <w:rsid w:val="00E22655"/>
    <w:rsid w:val="00E41F40"/>
    <w:rsid w:val="00F11B21"/>
    <w:rsid w:val="00F178B7"/>
    <w:rsid w:val="00F3151E"/>
    <w:rsid w:val="00F62354"/>
    <w:rsid w:val="00F70C9E"/>
    <w:rsid w:val="00FA21DA"/>
    <w:rsid w:val="00FA60C7"/>
    <w:rsid w:val="00FC420F"/>
    <w:rsid w:val="00FE392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8B"/>
  </w:style>
  <w:style w:type="paragraph" w:styleId="Footer">
    <w:name w:val="footer"/>
    <w:basedOn w:val="Normal"/>
    <w:link w:val="FooterChar"/>
    <w:uiPriority w:val="99"/>
    <w:unhideWhenUsed/>
    <w:rsid w:val="00B1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8B"/>
  </w:style>
  <w:style w:type="paragraph" w:styleId="ListParagraph">
    <w:name w:val="List Paragraph"/>
    <w:basedOn w:val="Normal"/>
    <w:uiPriority w:val="34"/>
    <w:qFormat/>
    <w:rsid w:val="00A7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8B"/>
  </w:style>
  <w:style w:type="paragraph" w:styleId="Footer">
    <w:name w:val="footer"/>
    <w:basedOn w:val="Normal"/>
    <w:link w:val="FooterChar"/>
    <w:uiPriority w:val="99"/>
    <w:unhideWhenUsed/>
    <w:rsid w:val="00B1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8B"/>
  </w:style>
  <w:style w:type="paragraph" w:styleId="ListParagraph">
    <w:name w:val="List Paragraph"/>
    <w:basedOn w:val="Normal"/>
    <w:uiPriority w:val="34"/>
    <w:qFormat/>
    <w:rsid w:val="00A7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18D9-2D1A-4DF2-946A-6AC2F86E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HSTCC-ACCOUNTING</cp:lastModifiedBy>
  <cp:revision>8</cp:revision>
  <cp:lastPrinted>2018-03-29T14:10:00Z</cp:lastPrinted>
  <dcterms:created xsi:type="dcterms:W3CDTF">2019-09-23T20:01:00Z</dcterms:created>
  <dcterms:modified xsi:type="dcterms:W3CDTF">2019-09-24T16:25:00Z</dcterms:modified>
</cp:coreProperties>
</file>